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2C" w:rsidRDefault="001F6D61">
      <w:pPr>
        <w:jc w:val="center"/>
        <w:rPr>
          <w:rFonts w:ascii="Calibri" w:eastAsia="Calibri" w:hAnsi="Calibri" w:cs="Calibri"/>
          <w:color w:val="000000"/>
          <w:sz w:val="48"/>
        </w:rPr>
      </w:pPr>
      <w:bookmarkStart w:id="0" w:name="_GoBack"/>
      <w:bookmarkEnd w:id="0"/>
      <w:r>
        <w:rPr>
          <w:rFonts w:ascii="Calibri" w:eastAsia="Calibri" w:hAnsi="Calibri" w:cs="Calibri"/>
          <w:color w:val="000000"/>
          <w:sz w:val="72"/>
        </w:rPr>
        <w:t>NEWSLETTER</w:t>
      </w:r>
      <w:r>
        <w:rPr>
          <w:rFonts w:ascii="Calibri" w:eastAsia="Calibri" w:hAnsi="Calibri" w:cs="Calibri"/>
          <w:color w:val="000000"/>
          <w:sz w:val="96"/>
        </w:rPr>
        <w:br/>
      </w:r>
      <w:r>
        <w:rPr>
          <w:rFonts w:ascii="Calibri" w:eastAsia="Calibri" w:hAnsi="Calibri" w:cs="Calibri"/>
          <w:color w:val="000000"/>
          <w:sz w:val="48"/>
        </w:rPr>
        <w:t>Mrs. Robinette, Mrs. Campbell, Ms. Holt</w:t>
      </w:r>
    </w:p>
    <w:p w:rsidR="0055142C" w:rsidRDefault="001F6D61">
      <w:pPr>
        <w:jc w:val="center"/>
        <w:rPr>
          <w:rFonts w:ascii="Calibri" w:eastAsia="Calibri" w:hAnsi="Calibri" w:cs="Calibri"/>
          <w:b/>
          <w:color w:val="000000"/>
          <w:sz w:val="18"/>
        </w:rPr>
      </w:pPr>
      <w:r>
        <w:rPr>
          <w:rFonts w:ascii="Calibri" w:eastAsia="Calibri" w:hAnsi="Calibri" w:cs="Calibri"/>
          <w:b/>
          <w:color w:val="000000"/>
          <w:sz w:val="24"/>
          <w:u w:val="single"/>
        </w:rPr>
        <w:t>Anchorage Public School</w:t>
      </w:r>
      <w:r>
        <w:rPr>
          <w:rFonts w:ascii="Calibri" w:eastAsia="Calibri" w:hAnsi="Calibri" w:cs="Calibri"/>
          <w:b/>
          <w:color w:val="000000"/>
          <w:sz w:val="24"/>
        </w:rPr>
        <w:t xml:space="preserve">  </w:t>
      </w:r>
      <w:r>
        <w:rPr>
          <w:rFonts w:ascii="Calibri" w:eastAsia="Calibri" w:hAnsi="Calibri" w:cs="Calibri"/>
          <w:b/>
          <w:color w:val="000000"/>
          <w:sz w:val="18"/>
        </w:rPr>
        <w:t xml:space="preserve">  </w:t>
      </w:r>
      <w:r>
        <w:rPr>
          <w:rFonts w:ascii="Calibri" w:eastAsia="Calibri" w:hAnsi="Calibri" w:cs="Calibri"/>
          <w:color w:val="000000"/>
          <w:sz w:val="24"/>
        </w:rPr>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b/>
          <w:color w:val="000000"/>
          <w:sz w:val="24"/>
        </w:rPr>
        <w:tab/>
      </w:r>
      <w:r>
        <w:rPr>
          <w:rFonts w:ascii="Calibri" w:eastAsia="Calibri" w:hAnsi="Calibri" w:cs="Calibri"/>
          <w:b/>
          <w:color w:val="000000"/>
          <w:sz w:val="18"/>
        </w:rPr>
        <w:t xml:space="preserve">                                                                                                    </w:t>
      </w:r>
    </w:p>
    <w:p w:rsidR="0055142C" w:rsidRDefault="001F6D61">
      <w:pPr>
        <w:rPr>
          <w:rFonts w:ascii="Calibri" w:eastAsia="Calibri" w:hAnsi="Calibri" w:cs="Calibri"/>
          <w:color w:val="000000"/>
          <w:sz w:val="16"/>
        </w:rPr>
      </w:pPr>
      <w:r>
        <w:rPr>
          <w:rFonts w:ascii="Calibri" w:eastAsia="Calibri" w:hAnsi="Calibri" w:cs="Calibri"/>
          <w:b/>
          <w:color w:val="000000"/>
          <w:u w:val="single"/>
        </w:rPr>
        <w:t>Spelling/Vocabulary: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rsidR="0055142C" w:rsidRDefault="001F6D61">
      <w:pPr>
        <w:spacing w:after="0" w:line="240" w:lineRule="auto"/>
        <w:rPr>
          <w:rFonts w:ascii="Calibri" w:eastAsia="Calibri" w:hAnsi="Calibri" w:cs="Calibri"/>
          <w:b/>
          <w:color w:val="000000"/>
          <w:u w:val="single"/>
        </w:rPr>
      </w:pPr>
      <w:r>
        <w:rPr>
          <w:rFonts w:ascii="Calibri" w:eastAsia="Calibri" w:hAnsi="Calibri" w:cs="Calibri"/>
          <w:b/>
          <w:color w:val="000000"/>
          <w:sz w:val="24"/>
          <w:u w:val="single"/>
        </w:rPr>
        <w:t>Monday, October 30, 2017</w:t>
      </w:r>
    </w:p>
    <w:p w:rsidR="0055142C" w:rsidRDefault="001F6D61">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55142C" w:rsidRDefault="001F6D61">
      <w:pPr>
        <w:spacing w:after="0" w:line="240" w:lineRule="auto"/>
        <w:rPr>
          <w:rFonts w:ascii="Arial" w:eastAsia="Arial" w:hAnsi="Arial" w:cs="Arial"/>
          <w:b/>
          <w:color w:val="000000"/>
        </w:rPr>
      </w:pPr>
      <w:r>
        <w:rPr>
          <w:rFonts w:ascii="Arial" w:eastAsia="Arial" w:hAnsi="Arial" w:cs="Arial"/>
          <w:color w:val="000000"/>
        </w:rPr>
        <w:t xml:space="preserve">Here are the new words for this week. The spelling/ vocabulary test is </w:t>
      </w:r>
      <w:r>
        <w:rPr>
          <w:rFonts w:ascii="Arial" w:eastAsia="Arial" w:hAnsi="Arial" w:cs="Arial"/>
          <w:b/>
          <w:color w:val="000000"/>
        </w:rPr>
        <w:t>Friday, November 3, 2017.</w:t>
      </w:r>
    </w:p>
    <w:p w:rsidR="0055142C" w:rsidRDefault="0055142C">
      <w:pPr>
        <w:spacing w:after="0" w:line="240" w:lineRule="auto"/>
        <w:rPr>
          <w:rFonts w:ascii="Arial" w:eastAsia="Arial" w:hAnsi="Arial" w:cs="Arial"/>
          <w:b/>
          <w:color w:val="000000"/>
        </w:rPr>
      </w:pPr>
    </w:p>
    <w:p w:rsidR="0055142C" w:rsidRDefault="001F6D61">
      <w:pPr>
        <w:spacing w:after="0" w:line="240" w:lineRule="auto"/>
        <w:rPr>
          <w:rFonts w:ascii="Arial" w:eastAsia="Arial" w:hAnsi="Arial" w:cs="Arial"/>
          <w:color w:val="000000"/>
        </w:rPr>
      </w:pPr>
      <w:r>
        <w:rPr>
          <w:rFonts w:ascii="Arial" w:eastAsia="Arial" w:hAnsi="Arial" w:cs="Arial"/>
          <w:color w:val="000000"/>
        </w:rPr>
        <w:t>Glorious</w:t>
      </w:r>
    </w:p>
    <w:p w:rsidR="0055142C" w:rsidRDefault="001F6D61">
      <w:pPr>
        <w:spacing w:after="0" w:line="240" w:lineRule="auto"/>
        <w:rPr>
          <w:rFonts w:ascii="Arial" w:eastAsia="Arial" w:hAnsi="Arial" w:cs="Arial"/>
          <w:color w:val="000000"/>
        </w:rPr>
      </w:pPr>
      <w:r>
        <w:rPr>
          <w:rFonts w:ascii="Arial" w:eastAsia="Arial" w:hAnsi="Arial" w:cs="Arial"/>
          <w:color w:val="000000"/>
        </w:rPr>
        <w:t>Studio</w:t>
      </w:r>
    </w:p>
    <w:p w:rsidR="0055142C" w:rsidRDefault="001F6D61">
      <w:pPr>
        <w:spacing w:after="0" w:line="240" w:lineRule="auto"/>
        <w:rPr>
          <w:rFonts w:ascii="Arial" w:eastAsia="Arial" w:hAnsi="Arial" w:cs="Arial"/>
          <w:color w:val="000000"/>
        </w:rPr>
      </w:pPr>
      <w:r>
        <w:rPr>
          <w:rFonts w:ascii="Arial" w:eastAsia="Arial" w:hAnsi="Arial" w:cs="Arial"/>
          <w:color w:val="000000"/>
        </w:rPr>
        <w:t>Concerned</w:t>
      </w:r>
    </w:p>
    <w:p w:rsidR="0055142C" w:rsidRDefault="001F6D61">
      <w:pPr>
        <w:spacing w:after="0" w:line="240" w:lineRule="auto"/>
        <w:rPr>
          <w:rFonts w:ascii="Arial" w:eastAsia="Arial" w:hAnsi="Arial" w:cs="Arial"/>
          <w:color w:val="000000"/>
        </w:rPr>
      </w:pPr>
      <w:r>
        <w:rPr>
          <w:rFonts w:ascii="Arial" w:eastAsia="Arial" w:hAnsi="Arial" w:cs="Arial"/>
          <w:color w:val="000000"/>
        </w:rPr>
        <w:t>Model</w:t>
      </w:r>
    </w:p>
    <w:p w:rsidR="0055142C" w:rsidRDefault="001F6D61">
      <w:pPr>
        <w:spacing w:after="0" w:line="240" w:lineRule="auto"/>
        <w:rPr>
          <w:rFonts w:ascii="Arial" w:eastAsia="Arial" w:hAnsi="Arial" w:cs="Arial"/>
          <w:color w:val="000000"/>
        </w:rPr>
      </w:pPr>
      <w:r>
        <w:rPr>
          <w:rFonts w:ascii="Arial" w:eastAsia="Arial" w:hAnsi="Arial" w:cs="Arial"/>
          <w:color w:val="000000"/>
        </w:rPr>
        <w:t>Smeared</w:t>
      </w:r>
    </w:p>
    <w:p w:rsidR="0055142C" w:rsidRDefault="001F6D61">
      <w:pPr>
        <w:spacing w:after="0" w:line="240" w:lineRule="auto"/>
        <w:rPr>
          <w:rFonts w:ascii="Arial" w:eastAsia="Arial" w:hAnsi="Arial" w:cs="Arial"/>
          <w:color w:val="000000"/>
        </w:rPr>
      </w:pPr>
      <w:r>
        <w:rPr>
          <w:rFonts w:ascii="Arial" w:eastAsia="Arial" w:hAnsi="Arial" w:cs="Arial"/>
          <w:color w:val="000000"/>
        </w:rPr>
        <w:t>Ruined</w:t>
      </w:r>
    </w:p>
    <w:p w:rsidR="0055142C" w:rsidRDefault="001F6D61">
      <w:pPr>
        <w:spacing w:after="0" w:line="240" w:lineRule="auto"/>
        <w:rPr>
          <w:rFonts w:ascii="Arial" w:eastAsia="Arial" w:hAnsi="Arial" w:cs="Arial"/>
          <w:color w:val="000000"/>
        </w:rPr>
      </w:pPr>
      <w:r>
        <w:rPr>
          <w:rFonts w:ascii="Arial" w:eastAsia="Arial" w:hAnsi="Arial" w:cs="Arial"/>
          <w:color w:val="000000"/>
        </w:rPr>
        <w:t>Yanked</w:t>
      </w:r>
    </w:p>
    <w:p w:rsidR="0055142C" w:rsidRDefault="001F6D61">
      <w:pPr>
        <w:spacing w:after="0" w:line="240" w:lineRule="auto"/>
        <w:rPr>
          <w:rFonts w:ascii="Arial" w:eastAsia="Arial" w:hAnsi="Arial" w:cs="Arial"/>
          <w:color w:val="000000"/>
        </w:rPr>
      </w:pPr>
      <w:r>
        <w:rPr>
          <w:rFonts w:ascii="Arial" w:eastAsia="Arial" w:hAnsi="Arial" w:cs="Arial"/>
          <w:color w:val="000000"/>
        </w:rPr>
        <w:t>Streak</w:t>
      </w:r>
    </w:p>
    <w:p w:rsidR="0055142C" w:rsidRDefault="001F6D61">
      <w:pPr>
        <w:spacing w:after="0" w:line="240" w:lineRule="auto"/>
        <w:rPr>
          <w:rFonts w:ascii="Arial" w:eastAsia="Arial" w:hAnsi="Arial" w:cs="Arial"/>
          <w:color w:val="000000"/>
        </w:rPr>
      </w:pPr>
      <w:r>
        <w:rPr>
          <w:rFonts w:ascii="Arial" w:eastAsia="Arial" w:hAnsi="Arial" w:cs="Arial"/>
          <w:color w:val="000000"/>
        </w:rPr>
        <w:t>Schedule</w:t>
      </w:r>
    </w:p>
    <w:p w:rsidR="0055142C" w:rsidRDefault="001F6D61">
      <w:pPr>
        <w:spacing w:after="0" w:line="240" w:lineRule="auto"/>
        <w:rPr>
          <w:rFonts w:ascii="Arial" w:eastAsia="Arial" w:hAnsi="Arial" w:cs="Arial"/>
          <w:color w:val="000000"/>
        </w:rPr>
      </w:pPr>
      <w:r>
        <w:rPr>
          <w:rFonts w:ascii="Arial" w:eastAsia="Arial" w:hAnsi="Arial" w:cs="Arial"/>
          <w:color w:val="000000"/>
        </w:rPr>
        <w:t>Feast</w:t>
      </w:r>
    </w:p>
    <w:p w:rsidR="0055142C" w:rsidRDefault="0055142C">
      <w:pPr>
        <w:spacing w:after="0" w:line="240" w:lineRule="auto"/>
        <w:rPr>
          <w:rFonts w:ascii="Arial" w:eastAsia="Arial" w:hAnsi="Arial" w:cs="Arial"/>
          <w:color w:val="000000"/>
        </w:rPr>
      </w:pPr>
    </w:p>
    <w:p w:rsidR="0055142C" w:rsidRDefault="0055142C">
      <w:pPr>
        <w:spacing w:after="0" w:line="240" w:lineRule="auto"/>
        <w:rPr>
          <w:rFonts w:ascii="Arial" w:eastAsia="Arial" w:hAnsi="Arial" w:cs="Arial"/>
          <w:color w:val="000000"/>
        </w:rPr>
      </w:pPr>
    </w:p>
    <w:p w:rsidR="0055142C" w:rsidRDefault="001F6D61">
      <w:pPr>
        <w:spacing w:line="276" w:lineRule="auto"/>
        <w:rPr>
          <w:rFonts w:ascii="Calibri" w:eastAsia="Calibri" w:hAnsi="Calibri" w:cs="Calibri"/>
          <w:b/>
          <w:color w:val="000000"/>
          <w:u w:val="single"/>
        </w:rPr>
      </w:pPr>
      <w:r>
        <w:rPr>
          <w:rFonts w:ascii="Calibri" w:eastAsia="Calibri" w:hAnsi="Calibri" w:cs="Calibri"/>
          <w:b/>
          <w:color w:val="000000"/>
          <w:u w:val="single"/>
        </w:rPr>
        <w:t>Vocabulary Strategies:</w:t>
      </w:r>
    </w:p>
    <w:p w:rsidR="0055142C" w:rsidRDefault="001F6D61">
      <w:pPr>
        <w:spacing w:line="276" w:lineRule="auto"/>
        <w:rPr>
          <w:rFonts w:ascii="Arial" w:eastAsia="Arial" w:hAnsi="Arial" w:cs="Arial"/>
          <w:color w:val="000000"/>
        </w:rPr>
      </w:pPr>
      <w:r>
        <w:rPr>
          <w:rFonts w:ascii="Arial" w:eastAsia="Arial" w:hAnsi="Arial" w:cs="Arial"/>
          <w:color w:val="000000"/>
        </w:rPr>
        <w:t>Idioms</w:t>
      </w:r>
    </w:p>
    <w:p w:rsidR="0055142C" w:rsidRDefault="001F6D61">
      <w:pPr>
        <w:rPr>
          <w:rFonts w:ascii="Calibri" w:eastAsia="Calibri" w:hAnsi="Calibri" w:cs="Calibri"/>
          <w:b/>
          <w:color w:val="000000"/>
          <w:u w:val="single"/>
        </w:rPr>
      </w:pPr>
      <w:r>
        <w:rPr>
          <w:rFonts w:ascii="Calibri" w:eastAsia="Calibri" w:hAnsi="Calibri" w:cs="Calibri"/>
          <w:b/>
          <w:color w:val="000000"/>
          <w:u w:val="single"/>
        </w:rPr>
        <w:t>Math:</w:t>
      </w:r>
    </w:p>
    <w:p w:rsidR="0055142C" w:rsidRDefault="001F6D61">
      <w:pPr>
        <w:rPr>
          <w:rFonts w:ascii="Arial" w:eastAsia="Arial" w:hAnsi="Arial" w:cs="Arial"/>
          <w:color w:val="000000"/>
        </w:rPr>
      </w:pPr>
      <w:r>
        <w:rPr>
          <w:rFonts w:ascii="Arial" w:eastAsia="Arial" w:hAnsi="Arial" w:cs="Arial"/>
          <w:color w:val="000000"/>
        </w:rPr>
        <w:t xml:space="preserve">In math this week, we will multiply, multiply, and then multiply some more.  Assignments will be differentiated based on the pre-assessment.  Students will be using the area model (distributive property) and the standard algorithm.  Students will be using </w:t>
      </w:r>
      <w:r>
        <w:rPr>
          <w:rFonts w:ascii="Arial" w:eastAsia="Arial" w:hAnsi="Arial" w:cs="Arial"/>
          <w:color w:val="000000"/>
        </w:rPr>
        <w:t>estimation to determine if their answers are reasonable.  Exit slips will abound with students having one - four out of five days this week.  The Factor/Multiple quizzes were returned on Friday.  The corrections &amp; reflection are due on Tuesday.  As always,</w:t>
      </w:r>
      <w:r>
        <w:rPr>
          <w:rFonts w:ascii="Arial" w:eastAsia="Arial" w:hAnsi="Arial" w:cs="Arial"/>
          <w:color w:val="000000"/>
        </w:rPr>
        <w:t xml:space="preserve"> don’t forget that the timed test is on Friday.</w:t>
      </w:r>
    </w:p>
    <w:p w:rsidR="0055142C" w:rsidRDefault="001F6D61">
      <w:pPr>
        <w:rPr>
          <w:rFonts w:ascii="Calibri" w:eastAsia="Calibri" w:hAnsi="Calibri" w:cs="Calibri"/>
          <w:b/>
          <w:color w:val="000000"/>
          <w:u w:val="single"/>
        </w:rPr>
      </w:pPr>
      <w:r>
        <w:rPr>
          <w:rFonts w:ascii="Calibri" w:eastAsia="Calibri" w:hAnsi="Calibri" w:cs="Calibri"/>
          <w:b/>
          <w:color w:val="000000"/>
          <w:u w:val="single"/>
        </w:rPr>
        <w:t xml:space="preserve"> Science:</w:t>
      </w:r>
    </w:p>
    <w:p w:rsidR="0055142C" w:rsidRDefault="001F6D61">
      <w:pPr>
        <w:rPr>
          <w:rFonts w:ascii="Arial" w:eastAsia="Arial" w:hAnsi="Arial" w:cs="Arial"/>
          <w:color w:val="000000"/>
        </w:rPr>
      </w:pPr>
      <w:r>
        <w:rPr>
          <w:rFonts w:ascii="Arial" w:eastAsia="Arial" w:hAnsi="Arial" w:cs="Arial"/>
          <w:color w:val="000000"/>
        </w:rPr>
        <w:t>This week we will focus on all Natural Disasters that change the land.  Later in the week, students will analyze and interpret data from maps to describe patterns of Earth’s features.</w:t>
      </w:r>
    </w:p>
    <w:p w:rsidR="0055142C" w:rsidRDefault="001F6D61">
      <w:pPr>
        <w:spacing w:after="0" w:line="240" w:lineRule="auto"/>
        <w:rPr>
          <w:rFonts w:ascii="Calibri" w:eastAsia="Calibri" w:hAnsi="Calibri" w:cs="Calibri"/>
          <w:b/>
          <w:color w:val="000000"/>
          <w:u w:val="single"/>
        </w:rPr>
      </w:pPr>
      <w:r>
        <w:rPr>
          <w:rFonts w:ascii="Calibri" w:eastAsia="Calibri" w:hAnsi="Calibri" w:cs="Calibri"/>
          <w:b/>
          <w:color w:val="000000"/>
          <w:u w:val="single"/>
        </w:rPr>
        <w:t>Reading:</w:t>
      </w:r>
    </w:p>
    <w:p w:rsidR="0055142C" w:rsidRDefault="001F6D61">
      <w:pPr>
        <w:spacing w:after="0" w:line="240" w:lineRule="auto"/>
        <w:rPr>
          <w:rFonts w:ascii="Arial" w:eastAsia="Arial" w:hAnsi="Arial" w:cs="Arial"/>
          <w:color w:val="000000"/>
        </w:rPr>
      </w:pPr>
      <w:r>
        <w:rPr>
          <w:rFonts w:ascii="Arial" w:eastAsia="Arial" w:hAnsi="Arial" w:cs="Arial"/>
          <w:color w:val="000000"/>
        </w:rPr>
        <w:t xml:space="preserve">This </w:t>
      </w:r>
      <w:r>
        <w:rPr>
          <w:rFonts w:ascii="Arial" w:eastAsia="Arial" w:hAnsi="Arial" w:cs="Arial"/>
          <w:color w:val="000000"/>
        </w:rPr>
        <w:t>week in reading, we are focusing on characteristics of Tall Tales.  Our essential question is “Why do people pass down stories over the years?”  Our target skills for the week “understanding characters,” “point-of-views” and “hyperboles.  Our target strate</w:t>
      </w:r>
      <w:r>
        <w:rPr>
          <w:rFonts w:ascii="Arial" w:eastAsia="Arial" w:hAnsi="Arial" w:cs="Arial"/>
          <w:color w:val="000000"/>
        </w:rPr>
        <w:t xml:space="preserve">gy is inferring and predicting.  We will be reading from our Journey’s series the book, </w:t>
      </w:r>
      <w:proofErr w:type="spellStart"/>
      <w:r>
        <w:rPr>
          <w:rFonts w:ascii="Arial" w:eastAsia="Arial" w:hAnsi="Arial" w:cs="Arial"/>
          <w:color w:val="000000"/>
        </w:rPr>
        <w:t>Stormalong</w:t>
      </w:r>
      <w:proofErr w:type="spellEnd"/>
      <w:r>
        <w:rPr>
          <w:rFonts w:ascii="Arial" w:eastAsia="Arial" w:hAnsi="Arial" w:cs="Arial"/>
          <w:color w:val="000000"/>
        </w:rPr>
        <w:t xml:space="preserve">, Mighty Joe </w:t>
      </w:r>
      <w:proofErr w:type="spellStart"/>
      <w:r>
        <w:rPr>
          <w:rFonts w:ascii="Arial" w:eastAsia="Arial" w:hAnsi="Arial" w:cs="Arial"/>
          <w:color w:val="000000"/>
        </w:rPr>
        <w:t>Magarac</w:t>
      </w:r>
      <w:proofErr w:type="spellEnd"/>
      <w:r>
        <w:rPr>
          <w:rFonts w:ascii="Arial" w:eastAsia="Arial" w:hAnsi="Arial" w:cs="Arial"/>
          <w:color w:val="000000"/>
        </w:rPr>
        <w:t xml:space="preserve">, the read-aloud is </w:t>
      </w:r>
      <w:proofErr w:type="spellStart"/>
      <w:r>
        <w:rPr>
          <w:rFonts w:ascii="Arial" w:eastAsia="Arial" w:hAnsi="Arial" w:cs="Arial"/>
          <w:color w:val="000000"/>
        </w:rPr>
        <w:t>Hoderi</w:t>
      </w:r>
      <w:proofErr w:type="spellEnd"/>
      <w:r>
        <w:rPr>
          <w:rFonts w:ascii="Arial" w:eastAsia="Arial" w:hAnsi="Arial" w:cs="Arial"/>
          <w:color w:val="000000"/>
        </w:rPr>
        <w:t xml:space="preserve"> the Fisherman.</w:t>
      </w:r>
    </w:p>
    <w:p w:rsidR="0055142C" w:rsidRDefault="0055142C">
      <w:pPr>
        <w:rPr>
          <w:rFonts w:ascii="Tahoma" w:eastAsia="Tahoma" w:hAnsi="Tahoma" w:cs="Tahoma"/>
          <w:color w:val="000000"/>
        </w:rPr>
      </w:pPr>
    </w:p>
    <w:p w:rsidR="0055142C" w:rsidRDefault="001F6D61">
      <w:pPr>
        <w:rPr>
          <w:rFonts w:ascii="Arial" w:eastAsia="Arial" w:hAnsi="Arial" w:cs="Arial"/>
          <w:color w:val="000000"/>
        </w:rPr>
      </w:pPr>
      <w:r>
        <w:rPr>
          <w:rFonts w:ascii="Calibri" w:eastAsia="Calibri" w:hAnsi="Calibri" w:cs="Calibri"/>
          <w:b/>
          <w:color w:val="000000"/>
          <w:u w:val="single"/>
        </w:rPr>
        <w:t>Upcoming Dates</w:t>
      </w:r>
    </w:p>
    <w:p w:rsidR="0055142C" w:rsidRDefault="001F6D61">
      <w:pPr>
        <w:numPr>
          <w:ilvl w:val="0"/>
          <w:numId w:val="1"/>
        </w:numPr>
        <w:ind w:left="720" w:hanging="360"/>
        <w:rPr>
          <w:rFonts w:ascii="Arial" w:eastAsia="Arial" w:hAnsi="Arial" w:cs="Arial"/>
          <w:color w:val="000000"/>
        </w:rPr>
      </w:pPr>
      <w:r>
        <w:rPr>
          <w:rFonts w:ascii="Arial" w:eastAsia="Arial" w:hAnsi="Arial" w:cs="Arial"/>
          <w:color w:val="000000"/>
        </w:rPr>
        <w:t>October 31, 2017 - Halloween Party 2:00-3:00</w:t>
      </w:r>
    </w:p>
    <w:p w:rsidR="0055142C" w:rsidRDefault="001F6D61">
      <w:pPr>
        <w:numPr>
          <w:ilvl w:val="0"/>
          <w:numId w:val="1"/>
        </w:numPr>
        <w:ind w:left="720" w:hanging="360"/>
        <w:rPr>
          <w:rFonts w:ascii="Times New Roman" w:eastAsia="Times New Roman" w:hAnsi="Times New Roman" w:cs="Times New Roman"/>
          <w:color w:val="000000"/>
        </w:rPr>
      </w:pPr>
      <w:r>
        <w:rPr>
          <w:rFonts w:ascii="Arial" w:eastAsia="Arial" w:hAnsi="Arial" w:cs="Arial"/>
          <w:color w:val="000000"/>
        </w:rPr>
        <w:t>November 5th - Daylight Savings Time Ends</w:t>
      </w:r>
      <w:r>
        <w:rPr>
          <w:rFonts w:ascii="Arial" w:eastAsia="Arial" w:hAnsi="Arial" w:cs="Arial"/>
          <w:color w:val="000000"/>
          <w:sz w:val="18"/>
        </w:rPr>
        <w:t xml:space="preserve">     </w:t>
      </w:r>
      <w:r>
        <w:rPr>
          <w:rFonts w:ascii="Calibri" w:eastAsia="Calibri" w:hAnsi="Calibri" w:cs="Calibri"/>
          <w:color w:val="000000"/>
          <w:sz w:val="18"/>
        </w:rPr>
        <w:t xml:space="preserve">      </w:t>
      </w:r>
      <w:r>
        <w:rPr>
          <w:rFonts w:ascii="Calibri" w:eastAsia="Calibri" w:hAnsi="Calibri" w:cs="Calibri"/>
          <w:color w:val="000000"/>
        </w:rPr>
        <w:t xml:space="preserve">  </w:t>
      </w:r>
    </w:p>
    <w:p w:rsidR="0055142C" w:rsidRDefault="001F6D61">
      <w:pPr>
        <w:rPr>
          <w:rFonts w:ascii="Calibri" w:eastAsia="Calibri" w:hAnsi="Calibri" w:cs="Calibri"/>
          <w:b/>
          <w:color w:val="000000"/>
          <w:u w:val="single"/>
        </w:rPr>
      </w:pPr>
      <w:r>
        <w:rPr>
          <w:rFonts w:ascii="Calibri" w:eastAsia="Calibri" w:hAnsi="Calibri" w:cs="Calibri"/>
          <w:color w:val="000000"/>
        </w:rPr>
        <w:t> </w:t>
      </w:r>
      <w:r>
        <w:rPr>
          <w:rFonts w:ascii="Calibri" w:eastAsia="Calibri" w:hAnsi="Calibri" w:cs="Calibri"/>
          <w:b/>
          <w:color w:val="000000"/>
          <w:u w:val="single"/>
        </w:rPr>
        <w:t>Social Studies:</w:t>
      </w:r>
    </w:p>
    <w:p w:rsidR="0055142C" w:rsidRDefault="001F6D61">
      <w:pPr>
        <w:rPr>
          <w:rFonts w:ascii="Arial" w:eastAsia="Arial" w:hAnsi="Arial" w:cs="Arial"/>
          <w:color w:val="000000"/>
        </w:rPr>
      </w:pPr>
      <w:r>
        <w:rPr>
          <w:rFonts w:ascii="Arial" w:eastAsia="Arial" w:hAnsi="Arial" w:cs="Arial"/>
          <w:color w:val="000000"/>
        </w:rPr>
        <w:t>In social studies, we will continue looking at Kentucky’s minerals and natural resources.  Students will work with a map of mineral deposits in Kentucky and identify those major minera</w:t>
      </w:r>
      <w:r>
        <w:rPr>
          <w:rFonts w:ascii="Arial" w:eastAsia="Arial" w:hAnsi="Arial" w:cs="Arial"/>
          <w:color w:val="000000"/>
        </w:rPr>
        <w:t>ls.  We will relate those different minerals and their different locations to the local economies and occupations.</w:t>
      </w:r>
    </w:p>
    <w:p w:rsidR="0055142C" w:rsidRDefault="001F6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5142C" w:rsidRDefault="001F6D61">
      <w:pPr>
        <w:rPr>
          <w:rFonts w:ascii="Calibri" w:eastAsia="Calibri" w:hAnsi="Calibri" w:cs="Calibri"/>
          <w:b/>
          <w:color w:val="000000"/>
          <w:u w:val="single"/>
        </w:rPr>
      </w:pPr>
      <w:r>
        <w:rPr>
          <w:rFonts w:ascii="Calibri" w:eastAsia="Calibri" w:hAnsi="Calibri" w:cs="Calibri"/>
          <w:b/>
          <w:color w:val="000000"/>
          <w:u w:val="single"/>
        </w:rPr>
        <w:t>Writing: </w:t>
      </w:r>
    </w:p>
    <w:p w:rsidR="0055142C" w:rsidRDefault="001F6D61">
      <w:pPr>
        <w:rPr>
          <w:rFonts w:ascii="Arial" w:eastAsia="Arial" w:hAnsi="Arial" w:cs="Arial"/>
          <w:color w:val="000000"/>
        </w:rPr>
      </w:pPr>
      <w:r>
        <w:rPr>
          <w:rFonts w:ascii="Arial" w:eastAsia="Arial" w:hAnsi="Arial" w:cs="Arial"/>
          <w:color w:val="000000"/>
        </w:rPr>
        <w:t>This week we will focus on informative writing.  Students will be complete a book report.</w:t>
      </w:r>
    </w:p>
    <w:p w:rsidR="0055142C" w:rsidRDefault="001F6D61">
      <w:pPr>
        <w:rPr>
          <w:rFonts w:ascii="Calibri" w:eastAsia="Calibri" w:hAnsi="Calibri" w:cs="Calibri"/>
          <w:b/>
          <w:color w:val="000000"/>
          <w:u w:val="single"/>
        </w:rPr>
      </w:pPr>
      <w:r>
        <w:rPr>
          <w:rFonts w:ascii="Calibri" w:eastAsia="Calibri" w:hAnsi="Calibri" w:cs="Calibri"/>
          <w:b/>
          <w:color w:val="000000"/>
          <w:u w:val="single"/>
        </w:rPr>
        <w:t>Grammar:</w:t>
      </w:r>
    </w:p>
    <w:p w:rsidR="0055142C" w:rsidRDefault="001F6D61">
      <w:pPr>
        <w:rPr>
          <w:rFonts w:ascii="Arial" w:eastAsia="Arial" w:hAnsi="Arial" w:cs="Arial"/>
          <w:color w:val="000000"/>
        </w:rPr>
      </w:pPr>
      <w:r>
        <w:rPr>
          <w:rFonts w:ascii="Arial" w:eastAsia="Arial" w:hAnsi="Arial" w:cs="Arial"/>
          <w:color w:val="000000"/>
        </w:rPr>
        <w:t>We will be working on all types of verbs. This includes main verbs, helping verbs, and linking verbs.</w:t>
      </w:r>
    </w:p>
    <w:p w:rsidR="0055142C" w:rsidRDefault="0055142C">
      <w:pPr>
        <w:jc w:val="center"/>
        <w:rPr>
          <w:rFonts w:ascii="Arial" w:eastAsia="Arial" w:hAnsi="Arial" w:cs="Arial"/>
          <w:color w:val="000000"/>
          <w:sz w:val="16"/>
        </w:rPr>
      </w:pPr>
    </w:p>
    <w:p w:rsidR="0055142C" w:rsidRDefault="001F6D61">
      <w:pPr>
        <w:jc w:val="center"/>
        <w:rPr>
          <w:rFonts w:ascii="Arial" w:eastAsia="Arial" w:hAnsi="Arial" w:cs="Arial"/>
          <w:color w:val="000000"/>
          <w:sz w:val="40"/>
        </w:rPr>
      </w:pPr>
      <w:r>
        <w:rPr>
          <w:rFonts w:ascii="Arial" w:eastAsia="Arial" w:hAnsi="Arial" w:cs="Arial"/>
          <w:color w:val="000000"/>
          <w:sz w:val="40"/>
        </w:rPr>
        <w:t xml:space="preserve">  </w:t>
      </w:r>
    </w:p>
    <w:p w:rsidR="0055142C" w:rsidRDefault="0055142C">
      <w:pPr>
        <w:jc w:val="center"/>
        <w:rPr>
          <w:rFonts w:ascii="Cambria Math" w:eastAsia="Cambria Math" w:hAnsi="Cambria Math" w:cs="Cambria Math"/>
          <w:b/>
          <w:color w:val="000000"/>
          <w:sz w:val="24"/>
        </w:rPr>
      </w:pPr>
    </w:p>
    <w:p w:rsidR="0055142C" w:rsidRDefault="0055142C">
      <w:pPr>
        <w:rPr>
          <w:rFonts w:ascii="Tahoma" w:eastAsia="Tahoma" w:hAnsi="Tahoma" w:cs="Tahoma"/>
          <w:color w:val="000000"/>
        </w:rPr>
      </w:pPr>
    </w:p>
    <w:sectPr w:rsidR="0055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93EF4"/>
    <w:multiLevelType w:val="multilevel"/>
    <w:tmpl w:val="8EF25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C"/>
    <w:rsid w:val="001F6D61"/>
    <w:rsid w:val="0055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DF573-4D6C-458C-95C8-2EFD537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 Rosie</dc:creator>
  <cp:lastModifiedBy>Robinette, Rosie</cp:lastModifiedBy>
  <cp:revision>2</cp:revision>
  <cp:lastPrinted>2017-10-30T11:44:00Z</cp:lastPrinted>
  <dcterms:created xsi:type="dcterms:W3CDTF">2017-10-30T11:45:00Z</dcterms:created>
  <dcterms:modified xsi:type="dcterms:W3CDTF">2017-10-30T11:45:00Z</dcterms:modified>
</cp:coreProperties>
</file>